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771C9456" w14:textId="77777777" w:rsidR="00114755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1E73977D" w14:textId="77777777" w:rsidR="00114755" w:rsidRDefault="00000000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53874DC8" w14:textId="4F17F01E" w:rsidR="00114755" w:rsidRDefault="00745083">
      <w:pPr>
        <w:spacing w:after="40"/>
      </w:pPr>
      <w:r>
        <w:rPr>
          <w:b/>
          <w:color w:val="000000"/>
          <w:sz w:val="32"/>
        </w:rPr>
        <w:t>Option C: Conservation of Mass in Action</w:t>
      </w:r>
    </w:p>
    <w:p w14:paraId="08BFD46A" w14:textId="77777777" w:rsidR="00114755" w:rsidRDefault="00000000">
      <w:pPr>
        <w:spacing w:after="120"/>
      </w:pPr>
      <w:r>
        <w:rPr>
          <w:b/>
          <w:color w:val="000000"/>
          <w:sz w:val="19"/>
        </w:rPr>
        <w:t>Covers Level 3.0 targets: SC.912.P.8.2 T4</w:t>
      </w:r>
    </w:p>
    <w:p w14:paraId="4244A96B" w14:textId="1EC4BE74" w:rsidR="00114755" w:rsidRDefault="00000000">
      <w:pPr>
        <w:spacing w:after="100"/>
      </w:pPr>
      <w:r>
        <w:rPr>
          <w:i/>
          <w:color w:val="444444"/>
          <w:sz w:val="21"/>
        </w:rPr>
        <w:t>Mass is conserved</w:t>
      </w:r>
      <w:r w:rsidR="00745083">
        <w:rPr>
          <w:i/>
          <w:color w:val="444444"/>
          <w:sz w:val="21"/>
        </w:rPr>
        <w:t xml:space="preserve">, </w:t>
      </w:r>
      <w:r>
        <w:rPr>
          <w:i/>
          <w:color w:val="444444"/>
          <w:sz w:val="21"/>
        </w:rPr>
        <w:t>but only if you catch everything. Account for the mass before and after three changes and explain where the “missing” mass really went.</w:t>
      </w:r>
    </w:p>
    <w:p w14:paraId="5F244F93" w14:textId="77777777" w:rsidR="00114755" w:rsidRDefault="00000000">
      <w:pPr>
        <w:spacing w:before="200" w:after="80"/>
      </w:pPr>
      <w:r>
        <w:rPr>
          <w:b/>
          <w:color w:val="1E3A5F"/>
          <w:sz w:val="26"/>
        </w:rPr>
        <w:t>Container 1 — Sealed Bag</w:t>
      </w:r>
    </w:p>
    <w:p w14:paraId="0F0DB537" w14:textId="2A8C1E59" w:rsidR="00114755" w:rsidRDefault="00000000">
      <w:pPr>
        <w:spacing w:after="80"/>
      </w:pPr>
      <w:r>
        <w:rPr>
          <w:color w:val="000000"/>
          <w:sz w:val="21"/>
        </w:rPr>
        <w:t xml:space="preserve">A student adds 5.0 g of baking soda to a sealed </w:t>
      </w:r>
      <w:r w:rsidR="00745083">
        <w:rPr>
          <w:color w:val="000000"/>
          <w:sz w:val="21"/>
        </w:rPr>
        <w:t>80.0 g flask</w:t>
      </w:r>
      <w:r>
        <w:rPr>
          <w:color w:val="000000"/>
          <w:sz w:val="21"/>
        </w:rPr>
        <w:t xml:space="preserve"> containing 50.0 g of vinegar. After the reaction, the bag (still sealed) is weighed again.</w:t>
      </w:r>
    </w:p>
    <w:p w14:paraId="1BEDA74B" w14:textId="77777777" w:rsidR="00114755" w:rsidRDefault="00000000">
      <w:pPr>
        <w:spacing w:before="200" w:after="80"/>
      </w:pPr>
      <w:r>
        <w:rPr>
          <w:b/>
          <w:color w:val="1E3A5F"/>
          <w:sz w:val="26"/>
        </w:rPr>
        <w:t>Container 2 — Open Flask</w:t>
      </w:r>
    </w:p>
    <w:p w14:paraId="0737B773" w14:textId="77777777" w:rsidR="00114755" w:rsidRDefault="00000000">
      <w:pPr>
        <w:spacing w:after="80"/>
      </w:pPr>
      <w:r>
        <w:rPr>
          <w:color w:val="000000"/>
          <w:sz w:val="21"/>
        </w:rPr>
        <w:t>A student repeats the exact same reaction in an OPEN flask and weighs the flask and contents before and after.</w:t>
      </w:r>
    </w:p>
    <w:p w14:paraId="7F856A06" w14:textId="77777777" w:rsidR="00114755" w:rsidRDefault="00000000">
      <w:pPr>
        <w:spacing w:before="200" w:after="80"/>
      </w:pPr>
      <w:r>
        <w:rPr>
          <w:b/>
          <w:color w:val="1E3A5F"/>
          <w:sz w:val="26"/>
        </w:rPr>
        <w:t>Container 3 — Melting Ice</w:t>
      </w:r>
    </w:p>
    <w:p w14:paraId="3C4171AC" w14:textId="77777777" w:rsidR="00114755" w:rsidRDefault="00000000">
      <w:pPr>
        <w:spacing w:after="80"/>
      </w:pPr>
      <w:r>
        <w:rPr>
          <w:color w:val="000000"/>
          <w:sz w:val="21"/>
        </w:rPr>
        <w:t>A 25.0 g ice cube melts completely in a sealed cup; the cup and contents are weighed before and after.</w:t>
      </w:r>
    </w:p>
    <w:p w14:paraId="35B2B950" w14:textId="77777777" w:rsidR="00114755" w:rsidRDefault="00000000">
      <w:pPr>
        <w:spacing w:before="200" w:after="80"/>
      </w:pPr>
      <w:r>
        <w:rPr>
          <w:b/>
          <w:color w:val="1E3A5F"/>
          <w:sz w:val="26"/>
        </w:rPr>
        <w:t>Part 1 — Predict &amp; Explain</w:t>
      </w:r>
    </w:p>
    <w:p w14:paraId="247C0622" w14:textId="77777777" w:rsidR="00114755" w:rsidRDefault="00000000">
      <w:pPr>
        <w:spacing w:after="40"/>
        <w:ind w:left="360"/>
      </w:pPr>
      <w:r>
        <w:rPr>
          <w:color w:val="000000"/>
          <w:sz w:val="21"/>
        </w:rPr>
        <w:t>1.  For each container, predict whether the total measured mass will be the same or lower after the change, and explain WHY in one sentence.</w:t>
      </w:r>
    </w:p>
    <w:p w14:paraId="4504188C" w14:textId="77777777" w:rsidR="00114755" w:rsidRDefault="00000000">
      <w:pPr>
        <w:spacing w:after="40"/>
        <w:ind w:left="360"/>
      </w:pPr>
      <w:r>
        <w:rPr>
          <w:color w:val="000000"/>
          <w:sz w:val="21"/>
        </w:rPr>
        <w:t>2.  State what the Law of Conservation of Mass predicts for each container and whether the open flask appears to break it.</w:t>
      </w:r>
    </w:p>
    <w:p w14:paraId="436115FC" w14:textId="77777777" w:rsidR="00114755" w:rsidRDefault="00000000">
      <w:pPr>
        <w:spacing w:before="200" w:after="80"/>
        <w:rPr>
          <w:b/>
          <w:color w:val="1E3A5F"/>
          <w:sz w:val="26"/>
        </w:rPr>
      </w:pPr>
      <w:r>
        <w:rPr>
          <w:b/>
          <w:color w:val="1E3A5F"/>
          <w:sz w:val="26"/>
        </w:rPr>
        <w:t>Part 2 — The Accounting</w:t>
      </w:r>
    </w:p>
    <w:p w14:paraId="11557446" w14:textId="4B305BFA" w:rsidR="00745083" w:rsidRDefault="00B50B6C">
      <w:pPr>
        <w:spacing w:before="200" w:after="80"/>
      </w:pPr>
      <w:r>
        <w:rPr>
          <w:color w:val="000000"/>
          <w:sz w:val="21"/>
        </w:rPr>
        <w:t xml:space="preserve">After performing the experiment, the student collected the following data. </w:t>
      </w:r>
      <w:r w:rsidR="00745083">
        <w:rPr>
          <w:color w:val="000000"/>
          <w:sz w:val="21"/>
        </w:rPr>
        <w:t>Fill in the missing cells in the data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114755" w14:paraId="6B9F376D" w14:textId="77777777">
        <w:tc>
          <w:tcPr>
            <w:tcW w:w="2088" w:type="dxa"/>
            <w:shd w:val="clear" w:color="auto" w:fill="1E3A5F"/>
          </w:tcPr>
          <w:p w14:paraId="7E954D25" w14:textId="77777777" w:rsidR="00114755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Container</w:t>
            </w:r>
          </w:p>
        </w:tc>
        <w:tc>
          <w:tcPr>
            <w:tcW w:w="2088" w:type="dxa"/>
            <w:shd w:val="clear" w:color="auto" w:fill="1E3A5F"/>
          </w:tcPr>
          <w:p w14:paraId="40BD7429" w14:textId="77777777" w:rsidR="00114755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Mass before (g)</w:t>
            </w:r>
          </w:p>
        </w:tc>
        <w:tc>
          <w:tcPr>
            <w:tcW w:w="2088" w:type="dxa"/>
            <w:shd w:val="clear" w:color="auto" w:fill="1E3A5F"/>
          </w:tcPr>
          <w:p w14:paraId="3F1E1C24" w14:textId="77777777" w:rsidR="00114755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Mass after (g)</w:t>
            </w:r>
          </w:p>
        </w:tc>
        <w:tc>
          <w:tcPr>
            <w:tcW w:w="2088" w:type="dxa"/>
            <w:shd w:val="clear" w:color="auto" w:fill="1E3A5F"/>
          </w:tcPr>
          <w:p w14:paraId="012A635B" w14:textId="77777777" w:rsidR="00114755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Where the mass is (form &amp; location)</w:t>
            </w:r>
          </w:p>
        </w:tc>
        <w:tc>
          <w:tcPr>
            <w:tcW w:w="2088" w:type="dxa"/>
            <w:shd w:val="clear" w:color="auto" w:fill="1E3A5F"/>
          </w:tcPr>
          <w:p w14:paraId="5232381B" w14:textId="77777777" w:rsidR="00114755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Conserved?</w:t>
            </w:r>
          </w:p>
        </w:tc>
      </w:tr>
      <w:tr w:rsidR="00114755" w14:paraId="3D189D53" w14:textId="77777777">
        <w:tc>
          <w:tcPr>
            <w:tcW w:w="2088" w:type="dxa"/>
          </w:tcPr>
          <w:p w14:paraId="561E512C" w14:textId="4F923B35" w:rsidR="00114755" w:rsidRDefault="00745083">
            <w:pPr>
              <w:spacing w:before="20" w:after="20"/>
            </w:pPr>
            <w:r>
              <w:rPr>
                <w:color w:val="000000"/>
                <w:sz w:val="18"/>
              </w:rPr>
              <w:t>Sealed flask (5.0 baking soda + 50.0g vinegar + 80.0 g flask)</w:t>
            </w:r>
          </w:p>
        </w:tc>
        <w:tc>
          <w:tcPr>
            <w:tcW w:w="2088" w:type="dxa"/>
          </w:tcPr>
          <w:p w14:paraId="641CF97F" w14:textId="3B65D2F5" w:rsidR="00114755" w:rsidRDefault="00745083">
            <w:pPr>
              <w:spacing w:before="20" w:after="20"/>
            </w:pPr>
            <w:r>
              <w:t>135.0 g</w:t>
            </w:r>
          </w:p>
        </w:tc>
        <w:tc>
          <w:tcPr>
            <w:tcW w:w="2088" w:type="dxa"/>
          </w:tcPr>
          <w:p w14:paraId="469C6849" w14:textId="6D7E5178" w:rsidR="00114755" w:rsidRDefault="00745083">
            <w:pPr>
              <w:spacing w:before="20" w:after="20"/>
            </w:pPr>
            <w:r>
              <w:t>135.0 g</w:t>
            </w:r>
          </w:p>
        </w:tc>
        <w:tc>
          <w:tcPr>
            <w:tcW w:w="2088" w:type="dxa"/>
          </w:tcPr>
          <w:p w14:paraId="7959889D" w14:textId="77777777" w:rsidR="00114755" w:rsidRDefault="00114755">
            <w:pPr>
              <w:spacing w:before="20" w:after="20"/>
            </w:pPr>
          </w:p>
        </w:tc>
        <w:tc>
          <w:tcPr>
            <w:tcW w:w="2088" w:type="dxa"/>
          </w:tcPr>
          <w:p w14:paraId="7ADAF5E7" w14:textId="77777777" w:rsidR="00114755" w:rsidRDefault="00114755">
            <w:pPr>
              <w:spacing w:before="20" w:after="20"/>
            </w:pPr>
          </w:p>
        </w:tc>
      </w:tr>
      <w:tr w:rsidR="00114755" w14:paraId="36F4EBA4" w14:textId="77777777">
        <w:tc>
          <w:tcPr>
            <w:tcW w:w="2088" w:type="dxa"/>
          </w:tcPr>
          <w:p w14:paraId="74583D1C" w14:textId="6ED80447" w:rsidR="00114755" w:rsidRDefault="00745083">
            <w:pPr>
              <w:spacing w:before="20" w:after="20"/>
            </w:pPr>
            <w:r>
              <w:rPr>
                <w:color w:val="000000"/>
                <w:sz w:val="18"/>
              </w:rPr>
              <w:t>Open flask (5.0 baking soda + 50.0g vinegar + 80.0 g flask)</w:t>
            </w:r>
          </w:p>
        </w:tc>
        <w:tc>
          <w:tcPr>
            <w:tcW w:w="2088" w:type="dxa"/>
          </w:tcPr>
          <w:p w14:paraId="782D51B5" w14:textId="6BF803FC" w:rsidR="00114755" w:rsidRDefault="00745083">
            <w:pPr>
              <w:spacing w:before="20" w:after="20"/>
            </w:pPr>
            <w:r>
              <w:t>135.0</w:t>
            </w:r>
          </w:p>
        </w:tc>
        <w:tc>
          <w:tcPr>
            <w:tcW w:w="2088" w:type="dxa"/>
          </w:tcPr>
          <w:p w14:paraId="7DA47460" w14:textId="0D45EB6C" w:rsidR="00114755" w:rsidRDefault="00B50B6C">
            <w:pPr>
              <w:spacing w:before="20" w:after="20"/>
            </w:pPr>
            <w:r>
              <w:t>120.0 g</w:t>
            </w:r>
          </w:p>
        </w:tc>
        <w:tc>
          <w:tcPr>
            <w:tcW w:w="2088" w:type="dxa"/>
          </w:tcPr>
          <w:p w14:paraId="29118F2C" w14:textId="77777777" w:rsidR="00114755" w:rsidRDefault="00114755">
            <w:pPr>
              <w:spacing w:before="20" w:after="20"/>
            </w:pPr>
          </w:p>
        </w:tc>
        <w:tc>
          <w:tcPr>
            <w:tcW w:w="2088" w:type="dxa"/>
          </w:tcPr>
          <w:p w14:paraId="21AE4E0C" w14:textId="77777777" w:rsidR="00114755" w:rsidRDefault="00114755">
            <w:pPr>
              <w:spacing w:before="20" w:after="20"/>
            </w:pPr>
          </w:p>
        </w:tc>
      </w:tr>
      <w:tr w:rsidR="00114755" w14:paraId="003E3718" w14:textId="77777777">
        <w:tc>
          <w:tcPr>
            <w:tcW w:w="2088" w:type="dxa"/>
          </w:tcPr>
          <w:p w14:paraId="6D00BEC7" w14:textId="572E0296" w:rsidR="00114755" w:rsidRDefault="00745083">
            <w:pPr>
              <w:spacing w:before="20" w:after="20"/>
            </w:pPr>
            <w:r>
              <w:rPr>
                <w:color w:val="000000"/>
                <w:sz w:val="18"/>
              </w:rPr>
              <w:t>Sealed cup (25.0 g ice + 40.0 g cup)</w:t>
            </w:r>
          </w:p>
        </w:tc>
        <w:tc>
          <w:tcPr>
            <w:tcW w:w="2088" w:type="dxa"/>
          </w:tcPr>
          <w:p w14:paraId="50A3CE14" w14:textId="31081FED" w:rsidR="00114755" w:rsidRDefault="00745083">
            <w:pPr>
              <w:spacing w:before="20" w:after="20"/>
            </w:pPr>
            <w:r>
              <w:t>65.0</w:t>
            </w:r>
          </w:p>
        </w:tc>
        <w:tc>
          <w:tcPr>
            <w:tcW w:w="2088" w:type="dxa"/>
          </w:tcPr>
          <w:p w14:paraId="3725C3C9" w14:textId="00522CFB" w:rsidR="00114755" w:rsidRDefault="00B50B6C">
            <w:pPr>
              <w:spacing w:before="20" w:after="20"/>
            </w:pPr>
            <w:r>
              <w:t>65.0 g</w:t>
            </w:r>
          </w:p>
        </w:tc>
        <w:tc>
          <w:tcPr>
            <w:tcW w:w="2088" w:type="dxa"/>
          </w:tcPr>
          <w:p w14:paraId="185C2693" w14:textId="77777777" w:rsidR="00114755" w:rsidRDefault="00114755">
            <w:pPr>
              <w:spacing w:before="20" w:after="20"/>
            </w:pPr>
          </w:p>
          <w:p w14:paraId="3ED4CCC9" w14:textId="77777777" w:rsidR="00B50B6C" w:rsidRDefault="00B50B6C">
            <w:pPr>
              <w:spacing w:before="20" w:after="20"/>
            </w:pPr>
          </w:p>
        </w:tc>
        <w:tc>
          <w:tcPr>
            <w:tcW w:w="2088" w:type="dxa"/>
          </w:tcPr>
          <w:p w14:paraId="04C121E6" w14:textId="77777777" w:rsidR="00114755" w:rsidRDefault="00114755">
            <w:pPr>
              <w:spacing w:before="20" w:after="20"/>
            </w:pPr>
          </w:p>
        </w:tc>
      </w:tr>
    </w:tbl>
    <w:p w14:paraId="6DD45295" w14:textId="77777777" w:rsidR="00114755" w:rsidRDefault="00000000">
      <w:pPr>
        <w:spacing w:before="200" w:after="80"/>
      </w:pPr>
      <w:r>
        <w:rPr>
          <w:b/>
          <w:color w:val="1E3A5F"/>
          <w:sz w:val="26"/>
        </w:rPr>
        <w:t>Part 3 — The Explanation</w:t>
      </w:r>
    </w:p>
    <w:p w14:paraId="0571072F" w14:textId="77777777" w:rsidR="00114755" w:rsidRDefault="00000000">
      <w:pPr>
        <w:spacing w:after="40"/>
        <w:ind w:left="360"/>
      </w:pPr>
      <w:r>
        <w:rPr>
          <w:color w:val="000000"/>
          <w:sz w:val="21"/>
        </w:rPr>
        <w:t>1.  The open flask “lost” mass. Explain, at the particle level, exactly where that mass went and why it is not destroyed.</w:t>
      </w:r>
    </w:p>
    <w:p w14:paraId="5C2D4AE6" w14:textId="078872D1" w:rsidR="00114755" w:rsidRDefault="00000000">
      <w:pPr>
        <w:spacing w:after="40"/>
        <w:ind w:left="360"/>
      </w:pPr>
      <w:r>
        <w:rPr>
          <w:color w:val="000000"/>
          <w:sz w:val="21"/>
        </w:rPr>
        <w:t>2.  Explain why this is a chemical change in the bag and flask, and a physical change in the cup</w:t>
      </w:r>
      <w:r w:rsidR="00745083">
        <w:rPr>
          <w:color w:val="000000"/>
          <w:sz w:val="21"/>
        </w:rPr>
        <w:t>.</w:t>
      </w:r>
    </w:p>
    <w:p w14:paraId="509F3591" w14:textId="77777777" w:rsidR="00114755" w:rsidRDefault="00114755">
      <w:pPr>
        <w:spacing w:after="160"/>
      </w:pPr>
    </w:p>
    <w:p w14:paraId="06D6D79E" w14:textId="77777777" w:rsidR="00114755" w:rsidRDefault="00114755">
      <w:pPr>
        <w:spacing w:after="160"/>
      </w:pPr>
    </w:p>
    <w:p w14:paraId="7B1A7700" w14:textId="77777777" w:rsidR="00114755" w:rsidRDefault="00114755">
      <w:pPr>
        <w:spacing w:after="160"/>
      </w:pPr>
    </w:p>
    <w:p w14:paraId="7B6E76A9" w14:textId="77777777" w:rsidR="00114755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