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4D3EF" w14:textId="77777777" w:rsidR="00D14E3D" w:rsidRDefault="007B774A">
      <w:pPr>
        <w:spacing w:after="120"/>
      </w:pPr>
      <w:r>
        <w:rPr>
          <w:b/>
          <w:sz w:val="28"/>
        </w:rPr>
        <w:t>Honors Chemistry — Choice Board Assignment</w:t>
      </w:r>
    </w:p>
    <w:p w14:paraId="60936A17" w14:textId="6015717B" w:rsidR="00D14E3D" w:rsidRDefault="008847CE">
      <w:pPr>
        <w:spacing w:after="40"/>
      </w:pPr>
      <w:r>
        <w:rPr>
          <w:b/>
          <w:sz w:val="26"/>
        </w:rPr>
        <w:t xml:space="preserve">Area 1 </w:t>
      </w:r>
      <w:r w:rsidR="00D91788">
        <w:rPr>
          <w:b/>
          <w:sz w:val="26"/>
        </w:rPr>
        <w:t xml:space="preserve">Option B: </w:t>
      </w:r>
      <w:r w:rsidR="007B774A">
        <w:rPr>
          <w:b/>
          <w:sz w:val="26"/>
        </w:rPr>
        <w:t>Virtual Instrument Reading Lab</w:t>
      </w:r>
    </w:p>
    <w:p w14:paraId="1259CE46" w14:textId="77777777" w:rsidR="00D14E3D" w:rsidRDefault="007B774A">
      <w:pPr>
        <w:spacing w:after="120"/>
      </w:pPr>
      <w:r>
        <w:rPr>
          <w:sz w:val="20"/>
        </w:rPr>
        <w:t>Standard SC.912.N.1.1  •  Must Do — Option B  •  Covers Level 3.0 Targets: T1, T2</w:t>
      </w:r>
    </w:p>
    <w:tbl>
      <w:tblPr>
        <w:tblStyle w:val="TableGrid"/>
        <w:tblW w:w="0" w:type="auto"/>
        <w:jc w:val="center"/>
        <w:tblLook w:val="04A0" w:firstRow="1" w:lastRow="0" w:firstColumn="1" w:lastColumn="0" w:noHBand="0" w:noVBand="1"/>
      </w:tblPr>
      <w:tblGrid>
        <w:gridCol w:w="2610"/>
        <w:gridCol w:w="2610"/>
        <w:gridCol w:w="2610"/>
        <w:gridCol w:w="2610"/>
      </w:tblGrid>
      <w:tr w:rsidR="00D14E3D" w14:paraId="6E4ED433" w14:textId="77777777">
        <w:trPr>
          <w:jc w:val="center"/>
        </w:trPr>
        <w:tc>
          <w:tcPr>
            <w:tcW w:w="2610" w:type="dxa"/>
            <w:shd w:val="clear" w:color="auto" w:fill="D9D9D9"/>
          </w:tcPr>
          <w:p w14:paraId="1A4B05B6" w14:textId="77777777" w:rsidR="00D14E3D" w:rsidRDefault="007B774A">
            <w:r>
              <w:t>Name:</w:t>
            </w:r>
          </w:p>
        </w:tc>
        <w:tc>
          <w:tcPr>
            <w:tcW w:w="2610" w:type="dxa"/>
            <w:shd w:val="clear" w:color="auto" w:fill="D9D9D9"/>
          </w:tcPr>
          <w:p w14:paraId="4B26C606" w14:textId="77777777" w:rsidR="00D14E3D" w:rsidRDefault="007B774A">
            <w:r>
              <w:t>Date:</w:t>
            </w:r>
          </w:p>
        </w:tc>
        <w:tc>
          <w:tcPr>
            <w:tcW w:w="2610" w:type="dxa"/>
            <w:shd w:val="clear" w:color="auto" w:fill="D9D9D9"/>
          </w:tcPr>
          <w:p w14:paraId="2987A2C8" w14:textId="77777777" w:rsidR="00D14E3D" w:rsidRDefault="007B774A">
            <w:r>
              <w:t>Period:</w:t>
            </w:r>
          </w:p>
        </w:tc>
        <w:tc>
          <w:tcPr>
            <w:tcW w:w="2610" w:type="dxa"/>
            <w:shd w:val="clear" w:color="auto" w:fill="D9D9D9"/>
          </w:tcPr>
          <w:p w14:paraId="537C9AE3" w14:textId="77777777" w:rsidR="00D14E3D" w:rsidRDefault="007B774A">
            <w:r>
              <w:t>Choice Board Tier:</w:t>
            </w:r>
          </w:p>
        </w:tc>
      </w:tr>
      <w:tr w:rsidR="00D14E3D" w14:paraId="7BB40C7E" w14:textId="77777777">
        <w:trPr>
          <w:jc w:val="center"/>
        </w:trPr>
        <w:tc>
          <w:tcPr>
            <w:tcW w:w="2610" w:type="dxa"/>
          </w:tcPr>
          <w:p w14:paraId="612F8B48" w14:textId="77777777" w:rsidR="00D14E3D" w:rsidRDefault="00D14E3D"/>
        </w:tc>
        <w:tc>
          <w:tcPr>
            <w:tcW w:w="2610" w:type="dxa"/>
          </w:tcPr>
          <w:p w14:paraId="77FF3294" w14:textId="77777777" w:rsidR="00D14E3D" w:rsidRDefault="00D14E3D"/>
        </w:tc>
        <w:tc>
          <w:tcPr>
            <w:tcW w:w="2610" w:type="dxa"/>
          </w:tcPr>
          <w:p w14:paraId="14444769" w14:textId="77777777" w:rsidR="00D14E3D" w:rsidRDefault="00D14E3D"/>
        </w:tc>
        <w:tc>
          <w:tcPr>
            <w:tcW w:w="2610" w:type="dxa"/>
          </w:tcPr>
          <w:p w14:paraId="1A745380" w14:textId="77777777" w:rsidR="00D14E3D" w:rsidRDefault="007B774A">
            <w:r>
              <w:t>MUST DO</w:t>
            </w:r>
          </w:p>
        </w:tc>
      </w:tr>
    </w:tbl>
    <w:p w14:paraId="45504A6A" w14:textId="77777777" w:rsidR="00D14E3D" w:rsidRDefault="00D14E3D">
      <w:pPr>
        <w:spacing w:after="40"/>
      </w:pPr>
    </w:p>
    <w:p w14:paraId="34439C1A" w14:textId="77777777" w:rsidR="00D14E3D" w:rsidRDefault="007B774A">
      <w:pPr>
        <w:spacing w:after="80"/>
      </w:pPr>
      <w:r>
        <w:rPr>
          <w:b/>
          <w:sz w:val="24"/>
        </w:rPr>
        <w:t>The Scenario</w:t>
      </w:r>
    </w:p>
    <w:p w14:paraId="20C851E3" w14:textId="77777777" w:rsidR="00D14E3D" w:rsidRDefault="007B774A">
      <w:pPr>
        <w:spacing w:after="120"/>
      </w:pPr>
      <w:r>
        <w:t>You are an instrument trainee learning to read laboratory tools with care. In this option you take real readings from the four analog virtual instruments (a ruler, a graduated cylinder, a thermometer, and a triple-beam balance), recording each to the correct number of significant figures based on the smallest division of the tool.</w:t>
      </w:r>
    </w:p>
    <w:p w14:paraId="3FFA2D08" w14:textId="77777777" w:rsidR="00D14E3D" w:rsidRDefault="007B774A">
      <w:pPr>
        <w:spacing w:after="80"/>
      </w:pPr>
      <w:r>
        <w:rPr>
          <w:b/>
          <w:sz w:val="24"/>
        </w:rPr>
        <w:t>Part 1 — Take the Readings</w:t>
      </w:r>
    </w:p>
    <w:p w14:paraId="7B9E7541" w14:textId="77777777" w:rsidR="00D14E3D" w:rsidRDefault="007B774A">
      <w:pPr>
        <w:spacing w:after="120"/>
      </w:pPr>
      <w:r>
        <w:t>Open the simulation your teacher provides (the Virtual Instrument Lab, virtual_instrument_lab.html). Read each tool listed below and record the reading to the correct number of significant figures. Each tool is analog — estimate ONE digit past its smallest division, shown for you in the table, and report it to the matching place value.</w:t>
      </w:r>
    </w:p>
    <w:tbl>
      <w:tblPr>
        <w:tblStyle w:val="TableGrid"/>
        <w:tblW w:w="0" w:type="auto"/>
        <w:jc w:val="center"/>
        <w:tblLook w:val="04A0" w:firstRow="1" w:lastRow="0" w:firstColumn="1" w:lastColumn="0" w:noHBand="0" w:noVBand="1"/>
      </w:tblPr>
      <w:tblGrid>
        <w:gridCol w:w="2081"/>
        <w:gridCol w:w="2076"/>
        <w:gridCol w:w="2081"/>
        <w:gridCol w:w="2340"/>
        <w:gridCol w:w="2078"/>
      </w:tblGrid>
      <w:tr w:rsidR="00D14E3D" w14:paraId="0D9C3F1D" w14:textId="77777777">
        <w:trPr>
          <w:jc w:val="center"/>
        </w:trPr>
        <w:tc>
          <w:tcPr>
            <w:tcW w:w="2088" w:type="dxa"/>
            <w:shd w:val="clear" w:color="auto" w:fill="D9D9D9"/>
          </w:tcPr>
          <w:p w14:paraId="0905274B" w14:textId="77777777" w:rsidR="00D14E3D" w:rsidRDefault="007B774A">
            <w:r>
              <w:t>Tool</w:t>
            </w:r>
          </w:p>
        </w:tc>
        <w:tc>
          <w:tcPr>
            <w:tcW w:w="2088" w:type="dxa"/>
            <w:shd w:val="clear" w:color="auto" w:fill="D9D9D9"/>
          </w:tcPr>
          <w:p w14:paraId="25C11248" w14:textId="77777777" w:rsidR="00D14E3D" w:rsidRDefault="007B774A">
            <w:r>
              <w:t>Smallest division</w:t>
            </w:r>
          </w:p>
        </w:tc>
        <w:tc>
          <w:tcPr>
            <w:tcW w:w="2088" w:type="dxa"/>
            <w:shd w:val="clear" w:color="auto" w:fill="D9D9D9"/>
          </w:tcPr>
          <w:p w14:paraId="7AE72A2C" w14:textId="77777777" w:rsidR="00D14E3D" w:rsidRDefault="007B774A">
            <w:r>
              <w:t>Measured quantity</w:t>
            </w:r>
          </w:p>
        </w:tc>
        <w:tc>
          <w:tcPr>
            <w:tcW w:w="2088" w:type="dxa"/>
            <w:shd w:val="clear" w:color="auto" w:fill="D9D9D9"/>
          </w:tcPr>
          <w:p w14:paraId="1149C7E8" w14:textId="77777777" w:rsidR="00D14E3D" w:rsidRDefault="007B774A">
            <w:r>
              <w:t>Length/volume/reading (correct sig figs)</w:t>
            </w:r>
          </w:p>
        </w:tc>
        <w:tc>
          <w:tcPr>
            <w:tcW w:w="2088" w:type="dxa"/>
            <w:shd w:val="clear" w:color="auto" w:fill="D9D9D9"/>
          </w:tcPr>
          <w:p w14:paraId="5686D4BD" w14:textId="4D282E5B" w:rsidR="00D14E3D" w:rsidRDefault="00F51D65">
            <w:r>
              <w:t>Place value of e</w:t>
            </w:r>
            <w:r w:rsidR="007B774A">
              <w:t xml:space="preserve">stimated digit? </w:t>
            </w:r>
          </w:p>
        </w:tc>
      </w:tr>
      <w:tr w:rsidR="00D14E3D" w14:paraId="5ACA22F0" w14:textId="77777777">
        <w:trPr>
          <w:jc w:val="center"/>
        </w:trPr>
        <w:tc>
          <w:tcPr>
            <w:tcW w:w="2088" w:type="dxa"/>
          </w:tcPr>
          <w:p w14:paraId="3E2DF6F4" w14:textId="77777777" w:rsidR="00D14E3D" w:rsidRDefault="007B774A">
            <w:r>
              <w:t>Ruler</w:t>
            </w:r>
          </w:p>
        </w:tc>
        <w:tc>
          <w:tcPr>
            <w:tcW w:w="2088" w:type="dxa"/>
          </w:tcPr>
          <w:p w14:paraId="0467CA0F" w14:textId="77777777" w:rsidR="00D14E3D" w:rsidRDefault="007B774A">
            <w:r>
              <w:t>0.1 cm</w:t>
            </w:r>
          </w:p>
        </w:tc>
        <w:tc>
          <w:tcPr>
            <w:tcW w:w="2088" w:type="dxa"/>
          </w:tcPr>
          <w:p w14:paraId="1CBF45A4" w14:textId="77777777" w:rsidR="00D14E3D" w:rsidRDefault="007B774A">
            <w:r>
              <w:t>Length of the metal rod</w:t>
            </w:r>
          </w:p>
        </w:tc>
        <w:tc>
          <w:tcPr>
            <w:tcW w:w="2088" w:type="dxa"/>
          </w:tcPr>
          <w:p w14:paraId="70DF7426" w14:textId="77777777" w:rsidR="00D14E3D" w:rsidRDefault="00D14E3D"/>
        </w:tc>
        <w:tc>
          <w:tcPr>
            <w:tcW w:w="2088" w:type="dxa"/>
          </w:tcPr>
          <w:p w14:paraId="4777D243" w14:textId="77777777" w:rsidR="00D14E3D" w:rsidRDefault="00D14E3D"/>
        </w:tc>
      </w:tr>
      <w:tr w:rsidR="00D14E3D" w14:paraId="56D45391" w14:textId="77777777">
        <w:trPr>
          <w:jc w:val="center"/>
        </w:trPr>
        <w:tc>
          <w:tcPr>
            <w:tcW w:w="2088" w:type="dxa"/>
          </w:tcPr>
          <w:p w14:paraId="17AB3FC9" w14:textId="77777777" w:rsidR="00D14E3D" w:rsidRDefault="007B774A">
            <w:r>
              <w:t>Graduated cylinder</w:t>
            </w:r>
          </w:p>
        </w:tc>
        <w:tc>
          <w:tcPr>
            <w:tcW w:w="2088" w:type="dxa"/>
          </w:tcPr>
          <w:p w14:paraId="1FBAB965" w14:textId="77777777" w:rsidR="00D14E3D" w:rsidRDefault="007B774A">
            <w:r>
              <w:t>1 mL</w:t>
            </w:r>
          </w:p>
        </w:tc>
        <w:tc>
          <w:tcPr>
            <w:tcW w:w="2088" w:type="dxa"/>
          </w:tcPr>
          <w:p w14:paraId="59671415" w14:textId="77777777" w:rsidR="00D14E3D" w:rsidRDefault="007B774A">
            <w:r>
              <w:t>Volume of water</w:t>
            </w:r>
          </w:p>
        </w:tc>
        <w:tc>
          <w:tcPr>
            <w:tcW w:w="2088" w:type="dxa"/>
          </w:tcPr>
          <w:p w14:paraId="627A52E7" w14:textId="77777777" w:rsidR="00D14E3D" w:rsidRDefault="00D14E3D"/>
        </w:tc>
        <w:tc>
          <w:tcPr>
            <w:tcW w:w="2088" w:type="dxa"/>
          </w:tcPr>
          <w:p w14:paraId="09CB49A1" w14:textId="77777777" w:rsidR="00D14E3D" w:rsidRDefault="00D14E3D"/>
        </w:tc>
      </w:tr>
      <w:tr w:rsidR="00D14E3D" w14:paraId="1D555D40" w14:textId="77777777">
        <w:trPr>
          <w:jc w:val="center"/>
        </w:trPr>
        <w:tc>
          <w:tcPr>
            <w:tcW w:w="2088" w:type="dxa"/>
          </w:tcPr>
          <w:p w14:paraId="2A96D6B7" w14:textId="77777777" w:rsidR="00D14E3D" w:rsidRDefault="007B774A">
            <w:r>
              <w:t>Thermometer</w:t>
            </w:r>
          </w:p>
        </w:tc>
        <w:tc>
          <w:tcPr>
            <w:tcW w:w="2088" w:type="dxa"/>
          </w:tcPr>
          <w:p w14:paraId="77B7F9AD" w14:textId="77777777" w:rsidR="00B84F48" w:rsidRDefault="00000000">
            <w:r>
              <w:t>1 °C</w:t>
            </w:r>
          </w:p>
        </w:tc>
        <w:tc>
          <w:tcPr>
            <w:tcW w:w="2088" w:type="dxa"/>
          </w:tcPr>
          <w:p w14:paraId="67F261D3" w14:textId="77777777" w:rsidR="00D14E3D" w:rsidRDefault="007B774A">
            <w:r>
              <w:t>Temperature of the liquid</w:t>
            </w:r>
          </w:p>
        </w:tc>
        <w:tc>
          <w:tcPr>
            <w:tcW w:w="2088" w:type="dxa"/>
          </w:tcPr>
          <w:p w14:paraId="589FBEC8" w14:textId="77777777" w:rsidR="00D14E3D" w:rsidRDefault="00D14E3D"/>
        </w:tc>
        <w:tc>
          <w:tcPr>
            <w:tcW w:w="2088" w:type="dxa"/>
          </w:tcPr>
          <w:p w14:paraId="0366E46A" w14:textId="77777777" w:rsidR="00D14E3D" w:rsidRDefault="00D14E3D"/>
        </w:tc>
      </w:tr>
      <w:tr w:rsidR="00D14E3D" w14:paraId="16B7D7CE" w14:textId="77777777">
        <w:trPr>
          <w:jc w:val="center"/>
        </w:trPr>
        <w:tc>
          <w:tcPr>
            <w:tcW w:w="2088" w:type="dxa"/>
          </w:tcPr>
          <w:p w14:paraId="6EE71034" w14:textId="77777777" w:rsidR="00D14E3D" w:rsidRDefault="007B774A">
            <w:r>
              <w:t>Triple-beam balance</w:t>
            </w:r>
          </w:p>
        </w:tc>
        <w:tc>
          <w:tcPr>
            <w:tcW w:w="2088" w:type="dxa"/>
          </w:tcPr>
          <w:p w14:paraId="31657E52" w14:textId="77777777" w:rsidR="00B84F48" w:rsidRDefault="00000000">
            <w:r>
              <w:t>0.1 g</w:t>
            </w:r>
          </w:p>
        </w:tc>
        <w:tc>
          <w:tcPr>
            <w:tcW w:w="2088" w:type="dxa"/>
          </w:tcPr>
          <w:p w14:paraId="1DABEB21" w14:textId="77777777" w:rsidR="00D14E3D" w:rsidRDefault="007B774A">
            <w:r>
              <w:t>Mass of the object</w:t>
            </w:r>
          </w:p>
        </w:tc>
        <w:tc>
          <w:tcPr>
            <w:tcW w:w="2088" w:type="dxa"/>
          </w:tcPr>
          <w:p w14:paraId="67681492" w14:textId="77777777" w:rsidR="00D14E3D" w:rsidRDefault="00D14E3D"/>
        </w:tc>
        <w:tc>
          <w:tcPr>
            <w:tcW w:w="2088" w:type="dxa"/>
          </w:tcPr>
          <w:p w14:paraId="1EEA1F19" w14:textId="77777777" w:rsidR="00D14E3D" w:rsidRDefault="00D14E3D"/>
        </w:tc>
      </w:tr>
    </w:tbl>
    <w:p w14:paraId="25DEA585" w14:textId="77777777" w:rsidR="00D14E3D" w:rsidRDefault="00D14E3D">
      <w:pPr>
        <w:spacing w:after="40"/>
      </w:pPr>
    </w:p>
    <w:p w14:paraId="6980B52F" w14:textId="77777777" w:rsidR="00D14E3D" w:rsidRDefault="007B774A">
      <w:pPr>
        <w:spacing w:after="80"/>
      </w:pPr>
      <w:r>
        <w:rPr>
          <w:b/>
          <w:sz w:val="24"/>
        </w:rPr>
        <w:t>Part 2 — Estimate the Digit</w:t>
      </w:r>
    </w:p>
    <w:p w14:paraId="09B3AC10" w14:textId="77777777" w:rsidR="00D14E3D" w:rsidRDefault="007B774A">
      <w:pPr>
        <w:spacing w:after="120"/>
      </w:pPr>
      <w:r>
        <w:t>All four tools in this simulation are analog — none has a digital readout. For each tool, explain why you add ONE estimated (final) digit past the smallest marked division, and name that estimated digit for the reading you recorded in Part 1. Explain what that estimated digit tells a reader about the precision of the measurement.</w:t>
      </w:r>
    </w:p>
    <w:p w14:paraId="4CDC8913" w14:textId="77777777" w:rsidR="00D14E3D" w:rsidRDefault="007B774A">
      <w:pPr>
        <w:spacing w:after="80"/>
      </w:pPr>
      <w:r>
        <w:rPr>
          <w:b/>
          <w:sz w:val="24"/>
        </w:rPr>
        <w:t>Part 3 — Use Your Readings</w:t>
      </w:r>
    </w:p>
    <w:p w14:paraId="43837EA3" w14:textId="77777777" w:rsidR="00D14E3D" w:rsidRDefault="007B774A">
      <w:pPr>
        <w:spacing w:after="120"/>
      </w:pPr>
      <w:r>
        <w:t>Use your ruler reading and balance reading to compute the density of the metal rod (mass ÷ length ÷ width ÷ thickness, or as your teacher assigns). Report the answer to the correct number of significant figures and show every step.</w:t>
      </w:r>
    </w:p>
    <w:p w14:paraId="269DF9CD" w14:textId="77777777" w:rsidR="00D14E3D" w:rsidRDefault="007B774A">
      <w:pPr>
        <w:spacing w:after="120"/>
      </w:pPr>
      <w:r>
        <w:t>Turn in:  your completed reading table, the explanation, and the density calculation.</w:t>
      </w:r>
    </w:p>
    <w:sectPr w:rsidR="00D14E3D"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6767126">
    <w:abstractNumId w:val="8"/>
  </w:num>
  <w:num w:numId="2" w16cid:durableId="1327903680">
    <w:abstractNumId w:val="6"/>
  </w:num>
  <w:num w:numId="3" w16cid:durableId="691423017">
    <w:abstractNumId w:val="5"/>
  </w:num>
  <w:num w:numId="4" w16cid:durableId="1847935429">
    <w:abstractNumId w:val="4"/>
  </w:num>
  <w:num w:numId="5" w16cid:durableId="1995719090">
    <w:abstractNumId w:val="7"/>
  </w:num>
  <w:num w:numId="6" w16cid:durableId="1134982695">
    <w:abstractNumId w:val="3"/>
  </w:num>
  <w:num w:numId="7" w16cid:durableId="1238594364">
    <w:abstractNumId w:val="2"/>
  </w:num>
  <w:num w:numId="8" w16cid:durableId="1181969375">
    <w:abstractNumId w:val="1"/>
  </w:num>
  <w:num w:numId="9" w16cid:durableId="55216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F3A"/>
    <w:rsid w:val="0015074B"/>
    <w:rsid w:val="001C0221"/>
    <w:rsid w:val="0029639D"/>
    <w:rsid w:val="00326F90"/>
    <w:rsid w:val="003D31E5"/>
    <w:rsid w:val="00636BB6"/>
    <w:rsid w:val="006A143D"/>
    <w:rsid w:val="007B774A"/>
    <w:rsid w:val="008847CE"/>
    <w:rsid w:val="0093525C"/>
    <w:rsid w:val="00AA1D8D"/>
    <w:rsid w:val="00B47730"/>
    <w:rsid w:val="00B84F48"/>
    <w:rsid w:val="00BB2479"/>
    <w:rsid w:val="00BF3A7D"/>
    <w:rsid w:val="00CB0664"/>
    <w:rsid w:val="00CE5534"/>
    <w:rsid w:val="00D14E3D"/>
    <w:rsid w:val="00D91788"/>
    <w:rsid w:val="00DC597E"/>
    <w:rsid w:val="00E933A6"/>
    <w:rsid w:val="00EC172E"/>
    <w:rsid w:val="00F51D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5634D"/>
  <w14:defaultImageDpi w14:val="300"/>
  <w15:docId w15:val="{4AC6806F-5AD5-4675-9FD5-49F1E316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4</cp:revision>
  <cp:lastPrinted>2026-08-28T13:15:00Z</cp:lastPrinted>
  <dcterms:created xsi:type="dcterms:W3CDTF">2013-12-23T23:15:00Z</dcterms:created>
  <dcterms:modified xsi:type="dcterms:W3CDTF">2026-08-28T13:15:00Z</dcterms:modified>
  <cp:category/>
</cp:coreProperties>
</file>